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F90" w:rsidRPr="00565F90" w:rsidRDefault="00565F90" w:rsidP="005719A8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14345C">
        <w:rPr>
          <w:rFonts w:ascii="Arial" w:hAnsi="Arial" w:cs="Arial"/>
          <w:b/>
          <w:bCs/>
          <w:sz w:val="24"/>
        </w:rPr>
        <w:t>12</w:t>
      </w:r>
      <w:r w:rsidR="0014345C">
        <w:rPr>
          <w:rFonts w:ascii="Arial" w:eastAsiaTheme="minorEastAsia" w:hAnsi="Arial" w:cs="Arial" w:hint="eastAsia"/>
          <w:b/>
          <w:bCs/>
          <w:sz w:val="24"/>
          <w:lang w:eastAsia="zh-CN"/>
        </w:rPr>
        <w:t>7</w:t>
      </w:r>
      <w:r>
        <w:rPr>
          <w:rFonts w:ascii="Arial" w:hAnsi="Arial" w:cs="Arial"/>
          <w:b/>
          <w:bCs/>
          <w:sz w:val="24"/>
        </w:rPr>
        <w:tab/>
        <w:t>S2-</w:t>
      </w:r>
      <w:r w:rsidR="00B05D55">
        <w:rPr>
          <w:rFonts w:ascii="Arial" w:hAnsi="Arial" w:cs="Arial"/>
          <w:b/>
          <w:bCs/>
          <w:sz w:val="24"/>
        </w:rPr>
        <w:t>18</w:t>
      </w:r>
      <w:r w:rsidR="00EE0F21">
        <w:rPr>
          <w:rFonts w:ascii="Arial" w:eastAsiaTheme="minorEastAsia" w:hAnsi="Arial" w:cs="Arial" w:hint="eastAsia"/>
          <w:b/>
          <w:bCs/>
          <w:sz w:val="24"/>
          <w:lang w:eastAsia="zh-CN"/>
        </w:rPr>
        <w:t>3696</w:t>
      </w:r>
    </w:p>
    <w:p w:rsidR="00FB501F" w:rsidRPr="00E97826" w:rsidRDefault="0014345C" w:rsidP="00E97826">
      <w:pPr>
        <w:pBdr>
          <w:bottom w:val="single" w:sz="6" w:space="0" w:color="auto"/>
        </w:pBd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April</w:t>
      </w:r>
      <w:r w:rsidR="00565F9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</w:t>
      </w:r>
      <w:r w:rsidR="00D151CD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6</w:t>
      </w:r>
      <w:r w:rsidR="00565F90">
        <w:rPr>
          <w:rFonts w:ascii="Arial" w:hAnsi="Arial" w:cs="Arial"/>
          <w:b/>
          <w:bCs/>
          <w:sz w:val="24"/>
          <w:szCs w:val="24"/>
        </w:rPr>
        <w:t xml:space="preserve"> –</w:t>
      </w:r>
      <w:r w:rsidR="00DD2F0B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April </w:t>
      </w:r>
      <w:r w:rsidR="00D151CD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2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0</w:t>
      </w:r>
      <w:r w:rsidR="00565F90">
        <w:rPr>
          <w:rFonts w:ascii="Arial" w:hAnsi="Arial" w:cs="Arial"/>
          <w:b/>
          <w:bCs/>
          <w:sz w:val="24"/>
          <w:szCs w:val="24"/>
        </w:rPr>
        <w:t xml:space="preserve">, 2018, </w:t>
      </w:r>
      <w:proofErr w:type="spellStart"/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Sanya</w:t>
      </w:r>
      <w:proofErr w:type="spellEnd"/>
      <w:r w:rsidR="00D151CD" w:rsidRPr="00D151CD">
        <w:rPr>
          <w:rFonts w:ascii="Arial" w:hAnsi="Arial" w:cs="Arial"/>
          <w:b/>
          <w:bCs/>
          <w:sz w:val="24"/>
          <w:szCs w:val="24"/>
        </w:rPr>
        <w:t>, C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hina</w:t>
      </w:r>
      <w:r w:rsidR="00565F90" w:rsidRPr="0052708D">
        <w:rPr>
          <w:rFonts w:ascii="Arial" w:hAnsi="Arial" w:cs="Arial"/>
          <w:b/>
          <w:bCs/>
          <w:sz w:val="24"/>
          <w:szCs w:val="24"/>
        </w:rPr>
        <w:tab/>
        <w:t>(</w:t>
      </w:r>
      <w:r w:rsidR="00565F90">
        <w:rPr>
          <w:rFonts w:ascii="Arial" w:hAnsi="Arial" w:cs="Arial"/>
          <w:b/>
          <w:bCs/>
          <w:sz w:val="24"/>
          <w:szCs w:val="24"/>
        </w:rPr>
        <w:t>was S2-18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xxxx</w:t>
      </w:r>
      <w:r w:rsidR="00565F90" w:rsidRPr="0052708D">
        <w:rPr>
          <w:rFonts w:ascii="Arial" w:hAnsi="Arial" w:cs="Arial"/>
          <w:b/>
          <w:bCs/>
          <w:sz w:val="24"/>
          <w:szCs w:val="24"/>
        </w:rPr>
        <w:t>)</w:t>
      </w: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4345C">
        <w:rPr>
          <w:rFonts w:ascii="Arial" w:eastAsiaTheme="minorEastAsia" w:hAnsi="Arial" w:cs="Arial" w:hint="eastAsia"/>
          <w:b/>
          <w:lang w:eastAsia="zh-CN"/>
        </w:rPr>
        <w:t xml:space="preserve">New </w:t>
      </w:r>
      <w:r w:rsidR="002D13F7">
        <w:rPr>
          <w:rFonts w:ascii="Arial" w:eastAsiaTheme="minorEastAsia" w:hAnsi="Arial" w:cs="Arial" w:hint="eastAsia"/>
          <w:b/>
          <w:lang w:eastAsia="zh-CN"/>
        </w:rPr>
        <w:t>KI</w:t>
      </w:r>
      <w:r w:rsidR="003C1BEE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77768B">
        <w:rPr>
          <w:rFonts w:ascii="Arial" w:eastAsiaTheme="minorEastAsia" w:hAnsi="Arial" w:cs="Arial" w:hint="eastAsia"/>
          <w:b/>
          <w:lang w:eastAsia="zh-CN"/>
        </w:rPr>
        <w:t>#X</w:t>
      </w:r>
      <w:r w:rsidR="003C1BEE">
        <w:rPr>
          <w:rFonts w:ascii="Arial" w:eastAsiaTheme="minorEastAsia" w:hAnsi="Arial" w:cs="Arial" w:hint="eastAsia"/>
          <w:b/>
          <w:lang w:eastAsia="zh-CN"/>
        </w:rPr>
        <w:t>:</w:t>
      </w:r>
      <w:r w:rsidR="0014345C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C52730">
        <w:rPr>
          <w:rFonts w:ascii="Arial" w:eastAsiaTheme="minorEastAsia" w:hAnsi="Arial" w:cs="Arial" w:hint="eastAsia"/>
          <w:b/>
          <w:lang w:eastAsia="zh-CN"/>
        </w:rPr>
        <w:t xml:space="preserve">Positioning </w:t>
      </w:r>
      <w:r w:rsidR="00270FFD">
        <w:rPr>
          <w:rFonts w:ascii="Arial" w:eastAsiaTheme="minorEastAsia" w:hAnsi="Arial" w:cs="Arial" w:hint="eastAsia"/>
          <w:b/>
          <w:lang w:eastAsia="zh-CN"/>
        </w:rPr>
        <w:t xml:space="preserve">Access selection for </w:t>
      </w:r>
      <w:r w:rsidR="0077768B">
        <w:rPr>
          <w:rFonts w:ascii="Arial" w:eastAsiaTheme="minorEastAsia" w:hAnsi="Arial" w:cs="Arial" w:hint="eastAsia"/>
          <w:b/>
          <w:lang w:eastAsia="zh-CN"/>
        </w:rPr>
        <w:t>LCS s</w:t>
      </w:r>
      <w:r w:rsidR="00270FFD">
        <w:rPr>
          <w:rFonts w:ascii="Arial" w:eastAsiaTheme="minorEastAsia" w:hAnsi="Arial" w:cs="Arial" w:hint="eastAsia"/>
          <w:b/>
          <w:lang w:eastAsia="zh-CN"/>
        </w:rPr>
        <w:t>ervice</w:t>
      </w:r>
    </w:p>
    <w:p w:rsidR="00FB501F" w:rsidRPr="002D13F7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D13F7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2D13F7" w:rsidRPr="0014345C" w:rsidRDefault="002D13F7" w:rsidP="002D13F7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14345C">
        <w:rPr>
          <w:rFonts w:ascii="Arial" w:hAnsi="Arial" w:cs="Arial"/>
          <w:b/>
        </w:rPr>
        <w:t>6.</w:t>
      </w:r>
      <w:r w:rsidR="0014345C">
        <w:rPr>
          <w:rFonts w:ascii="Arial" w:eastAsiaTheme="minorEastAsia" w:hAnsi="Arial" w:cs="Arial" w:hint="eastAsia"/>
          <w:b/>
          <w:lang w:eastAsia="zh-CN"/>
        </w:rPr>
        <w:t>13</w:t>
      </w:r>
    </w:p>
    <w:p w:rsidR="002D13F7" w:rsidRPr="003E4608" w:rsidRDefault="002D13F7" w:rsidP="002D13F7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proofErr w:type="spellStart"/>
      <w:r w:rsidR="0014345C" w:rsidRPr="00297E44">
        <w:rPr>
          <w:rFonts w:ascii="Arial" w:eastAsia="Batang" w:hAnsi="Arial" w:cs="Arial"/>
          <w:b/>
          <w:sz w:val="18"/>
          <w:szCs w:val="18"/>
          <w:lang w:eastAsia="ar-SA"/>
        </w:rPr>
        <w:t>FS_</w:t>
      </w:r>
      <w:r w:rsidR="0014345C" w:rsidRPr="00297E44">
        <w:rPr>
          <w:rFonts w:ascii="Arial" w:eastAsia="Batang" w:hAnsi="Arial" w:cs="Arial" w:hint="eastAsia"/>
          <w:b/>
          <w:sz w:val="18"/>
          <w:szCs w:val="18"/>
          <w:lang w:eastAsia="ar-SA"/>
        </w:rPr>
        <w:t>eLCS</w:t>
      </w:r>
      <w:proofErr w:type="spellEnd"/>
      <w:r w:rsidRPr="003E4608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</w:t>
      </w:r>
      <w:r w:rsidR="0014345C">
        <w:rPr>
          <w:rFonts w:ascii="Arial" w:eastAsiaTheme="minorEastAsia" w:hAnsi="Arial" w:cs="Arial" w:hint="eastAsia"/>
          <w:i/>
          <w:lang w:eastAsia="zh-CN"/>
        </w:rPr>
        <w:t xml:space="preserve">proposes a new key </w:t>
      </w:r>
      <w:r w:rsidR="0014345C">
        <w:rPr>
          <w:rFonts w:ascii="Arial" w:eastAsiaTheme="minorEastAsia" w:hAnsi="Arial" w:cs="Arial"/>
          <w:i/>
          <w:lang w:eastAsia="zh-CN"/>
        </w:rPr>
        <w:t xml:space="preserve">issue on </w:t>
      </w:r>
      <w:r w:rsidR="0077768B">
        <w:rPr>
          <w:rFonts w:ascii="Arial" w:eastAsiaTheme="minorEastAsia" w:hAnsi="Arial" w:cs="Arial" w:hint="eastAsia"/>
          <w:i/>
          <w:lang w:eastAsia="zh-CN"/>
        </w:rPr>
        <w:t>how to</w:t>
      </w:r>
      <w:r w:rsidR="00270FFD">
        <w:rPr>
          <w:rFonts w:ascii="Arial" w:eastAsiaTheme="minorEastAsia" w:hAnsi="Arial" w:cs="Arial" w:hint="eastAsia"/>
          <w:i/>
          <w:lang w:eastAsia="zh-CN"/>
        </w:rPr>
        <w:t xml:space="preserve"> select </w:t>
      </w:r>
      <w:r w:rsidR="007956E1">
        <w:rPr>
          <w:rFonts w:ascii="Arial" w:eastAsiaTheme="minorEastAsia" w:hAnsi="Arial" w:cs="Arial" w:hint="eastAsia"/>
          <w:i/>
          <w:lang w:eastAsia="zh-CN"/>
        </w:rPr>
        <w:t xml:space="preserve">positioning </w:t>
      </w:r>
      <w:r w:rsidR="00270FFD">
        <w:rPr>
          <w:rFonts w:ascii="Arial" w:eastAsiaTheme="minorEastAsia" w:hAnsi="Arial" w:cs="Arial" w:hint="eastAsia"/>
          <w:i/>
          <w:lang w:eastAsia="zh-CN"/>
        </w:rPr>
        <w:t xml:space="preserve">access for </w:t>
      </w:r>
      <w:r w:rsidR="0077768B">
        <w:rPr>
          <w:rFonts w:ascii="Arial" w:eastAsiaTheme="minorEastAsia" w:hAnsi="Arial" w:cs="Arial" w:hint="eastAsia"/>
          <w:i/>
          <w:lang w:eastAsia="zh-CN"/>
        </w:rPr>
        <w:t>LCS</w:t>
      </w:r>
      <w:r w:rsidR="00270FFD">
        <w:rPr>
          <w:rFonts w:ascii="Arial" w:eastAsiaTheme="minorEastAsia" w:hAnsi="Arial" w:cs="Arial" w:hint="eastAsia"/>
          <w:i/>
          <w:lang w:eastAsia="zh-CN"/>
        </w:rPr>
        <w:t xml:space="preserve"> service when UE accesses 5GC via 3GPP access and non-3GPP access simultaneously.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241D71" w:rsidRDefault="00241D71" w:rsidP="00241D7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5G Access Network comprising a NG-RAN and/or non-3GPP </w:t>
      </w:r>
      <w:proofErr w:type="gramStart"/>
      <w:r>
        <w:rPr>
          <w:rFonts w:eastAsiaTheme="minorEastAsia" w:hint="eastAsia"/>
          <w:lang w:eastAsia="zh-CN"/>
        </w:rPr>
        <w:t>AN</w:t>
      </w:r>
      <w:proofErr w:type="gramEnd"/>
      <w:r>
        <w:rPr>
          <w:rFonts w:eastAsiaTheme="minorEastAsia" w:hint="eastAsia"/>
          <w:lang w:eastAsia="zh-CN"/>
        </w:rPr>
        <w:t xml:space="preserve"> connecting to a 5GC core network. Within the NG RAN, one or more following options are supported, e.g. standalone NR, NR is the anchor with E-UTRA extensions, standalone E-UTRA, E-UTRA is the anchor with NR extensions.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Non-3GPP AN, 5GC supports </w:t>
      </w:r>
      <w:proofErr w:type="spellStart"/>
      <w:r>
        <w:rPr>
          <w:rFonts w:eastAsiaTheme="minorEastAsia" w:hint="eastAsia"/>
          <w:lang w:eastAsia="zh-CN"/>
        </w:rPr>
        <w:t>untrusted</w:t>
      </w:r>
      <w:proofErr w:type="spellEnd"/>
      <w:r>
        <w:rPr>
          <w:rFonts w:eastAsiaTheme="minorEastAsia" w:hint="eastAsia"/>
          <w:lang w:eastAsia="zh-CN"/>
        </w:rPr>
        <w:t xml:space="preserve"> non-3GPP access, trusted non-3GPP access and fixed access</w:t>
      </w:r>
    </w:p>
    <w:p w:rsidR="00241D71" w:rsidRDefault="00241D71" w:rsidP="00241D7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When UE accesses 5GC via 3GPP access and non-3GPP access </w:t>
      </w:r>
      <w:r>
        <w:rPr>
          <w:rFonts w:eastAsiaTheme="minorEastAsia"/>
          <w:lang w:eastAsia="zh-CN"/>
        </w:rPr>
        <w:t>simultaneously</w:t>
      </w:r>
      <w:r>
        <w:rPr>
          <w:rFonts w:eastAsiaTheme="minorEastAsia" w:hint="eastAsia"/>
          <w:lang w:eastAsia="zh-CN"/>
        </w:rPr>
        <w:t>, or more options were deployed in NG-RAN, which radio access is used for LCS and performing positioning should also be considered.</w:t>
      </w:r>
    </w:p>
    <w:p w:rsidR="00B16645" w:rsidRPr="00E5727A" w:rsidRDefault="0048236C" w:rsidP="0014345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o it is proposed to add a new key issue,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access selection for LCS service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into the TR 23.731.</w:t>
      </w:r>
    </w:p>
    <w:p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166C82" w:rsidRPr="0014345C" w:rsidRDefault="00166C82" w:rsidP="00DC695E">
      <w:pPr>
        <w:pStyle w:val="Description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It is proposed to </w:t>
      </w:r>
      <w:r w:rsidR="0014345C">
        <w:rPr>
          <w:rFonts w:eastAsiaTheme="minorEastAsia" w:hint="eastAsia"/>
          <w:lang w:eastAsia="zh-CN"/>
        </w:rPr>
        <w:t xml:space="preserve">add a new key issue as </w:t>
      </w:r>
      <w:r>
        <w:rPr>
          <w:rFonts w:eastAsia="宋体" w:hint="eastAsia"/>
          <w:lang w:eastAsia="zh-CN"/>
        </w:rPr>
        <w:t>following:</w:t>
      </w:r>
      <w:r w:rsidR="00C4199A">
        <w:rPr>
          <w:rFonts w:eastAsiaTheme="minorEastAsia" w:hint="eastAsia"/>
          <w:lang w:eastAsia="zh-CN"/>
        </w:rPr>
        <w:t xml:space="preserve"> (all new text)</w:t>
      </w:r>
    </w:p>
    <w:p w:rsidR="002D13F7" w:rsidRPr="002D13F7" w:rsidRDefault="002D13F7" w:rsidP="002D13F7">
      <w:pPr>
        <w:pStyle w:val="2"/>
        <w:jc w:val="center"/>
        <w:rPr>
          <w:rFonts w:eastAsiaTheme="minor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>*** Start of changes ***</w:t>
      </w:r>
    </w:p>
    <w:p w:rsidR="0014345C" w:rsidRPr="00510845" w:rsidRDefault="0014345C" w:rsidP="0014345C">
      <w:pPr>
        <w:pStyle w:val="2"/>
        <w:rPr>
          <w:rFonts w:eastAsiaTheme="minorEastAsia"/>
          <w:lang w:eastAsia="zh-CN"/>
        </w:rPr>
      </w:pPr>
      <w:bookmarkStart w:id="0" w:name="_Toc508693930"/>
      <w:proofErr w:type="gramStart"/>
      <w:r>
        <w:rPr>
          <w:lang w:eastAsia="ko-KR"/>
        </w:rPr>
        <w:t>5</w:t>
      </w:r>
      <w:r>
        <w:rPr>
          <w:rFonts w:hint="eastAsia"/>
          <w:lang w:eastAsia="ko-KR"/>
        </w:rPr>
        <w:t>.</w:t>
      </w:r>
      <w:r>
        <w:rPr>
          <w:rFonts w:eastAsiaTheme="minorEastAsia" w:hint="eastAsia"/>
          <w:lang w:eastAsia="zh-CN"/>
        </w:rPr>
        <w:t>X</w:t>
      </w:r>
      <w:proofErr w:type="gramEnd"/>
      <w:r>
        <w:rPr>
          <w:rFonts w:hint="eastAsia"/>
          <w:lang w:eastAsia="ko-KR"/>
        </w:rPr>
        <w:tab/>
      </w:r>
      <w:r w:rsidRPr="00E74869">
        <w:rPr>
          <w:lang w:eastAsia="ko-KR"/>
        </w:rPr>
        <w:t>Key Issue</w:t>
      </w:r>
      <w:r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X</w:t>
      </w:r>
      <w:r w:rsidRPr="00E74869">
        <w:rPr>
          <w:lang w:eastAsia="ko-KR"/>
        </w:rPr>
        <w:t xml:space="preserve">: </w:t>
      </w:r>
      <w:r w:rsidR="00AD4E1C">
        <w:rPr>
          <w:rFonts w:eastAsiaTheme="minorEastAsia" w:hint="eastAsia"/>
          <w:lang w:eastAsia="zh-CN"/>
        </w:rPr>
        <w:t xml:space="preserve">Positioning </w:t>
      </w:r>
      <w:r w:rsidR="00335C08">
        <w:rPr>
          <w:rFonts w:eastAsiaTheme="minorEastAsia" w:hint="eastAsia"/>
          <w:lang w:eastAsia="zh-CN"/>
        </w:rPr>
        <w:t xml:space="preserve">Access selection for </w:t>
      </w:r>
      <w:r w:rsidR="00481749" w:rsidRPr="00481749">
        <w:rPr>
          <w:rFonts w:hint="eastAsia"/>
          <w:lang w:eastAsia="ko-KR"/>
        </w:rPr>
        <w:t>LCS s</w:t>
      </w:r>
      <w:r w:rsidR="00335C08">
        <w:rPr>
          <w:rFonts w:eastAsiaTheme="minorEastAsia" w:hint="eastAsia"/>
          <w:lang w:eastAsia="zh-CN"/>
        </w:rPr>
        <w:t>ervice</w:t>
      </w:r>
      <w:bookmarkEnd w:id="0"/>
    </w:p>
    <w:p w:rsidR="0014345C" w:rsidRPr="00852D54" w:rsidRDefault="0014345C" w:rsidP="0014345C">
      <w:pPr>
        <w:pStyle w:val="3"/>
        <w:rPr>
          <w:lang w:eastAsia="ko-KR"/>
        </w:rPr>
      </w:pPr>
      <w:bookmarkStart w:id="1" w:name="_Toc508693931"/>
      <w:proofErr w:type="gramStart"/>
      <w:r>
        <w:rPr>
          <w:lang w:eastAsia="ko-KR"/>
        </w:rPr>
        <w:t>5</w:t>
      </w:r>
      <w:r>
        <w:rPr>
          <w:rFonts w:hint="eastAsia"/>
          <w:lang w:eastAsia="ko-KR"/>
        </w:rPr>
        <w:t>.</w:t>
      </w:r>
      <w:r>
        <w:rPr>
          <w:rFonts w:eastAsiaTheme="minorEastAsia" w:hint="eastAsia"/>
          <w:lang w:eastAsia="zh-CN"/>
        </w:rPr>
        <w:t>X</w:t>
      </w:r>
      <w:r>
        <w:rPr>
          <w:lang w:eastAsia="ko-KR"/>
        </w:rPr>
        <w:t>.1</w:t>
      </w:r>
      <w:proofErr w:type="gramEnd"/>
      <w:r>
        <w:rPr>
          <w:rFonts w:hint="eastAsia"/>
          <w:lang w:eastAsia="ko-KR"/>
        </w:rPr>
        <w:tab/>
      </w:r>
      <w:r>
        <w:rPr>
          <w:lang w:eastAsia="ko-KR"/>
        </w:rPr>
        <w:t>Description</w:t>
      </w:r>
      <w:bookmarkEnd w:id="1"/>
    </w:p>
    <w:p w:rsidR="00AD4E1C" w:rsidRDefault="00AD4E1C" w:rsidP="0014345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5G Access Network comprising a NG-RAN and/or non-3GPP </w:t>
      </w:r>
      <w:proofErr w:type="gramStart"/>
      <w:r>
        <w:rPr>
          <w:rFonts w:eastAsiaTheme="minorEastAsia" w:hint="eastAsia"/>
          <w:lang w:eastAsia="zh-CN"/>
        </w:rPr>
        <w:t>AN</w:t>
      </w:r>
      <w:proofErr w:type="gramEnd"/>
      <w:r>
        <w:rPr>
          <w:rFonts w:eastAsiaTheme="minorEastAsia" w:hint="eastAsia"/>
          <w:lang w:eastAsia="zh-CN"/>
        </w:rPr>
        <w:t xml:space="preserve"> connecting to a 5GC core network. Within the NG RAN, one or more following options are supported, e.g. standalone NR, NR is the anchor with E-UTRA extensions, standalone E-UTRA, E-UTRA is the anchor with NR extensions.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Non-3GPP AN, 5GC supports </w:t>
      </w:r>
      <w:proofErr w:type="spellStart"/>
      <w:r>
        <w:rPr>
          <w:rFonts w:eastAsiaTheme="minorEastAsia" w:hint="eastAsia"/>
          <w:lang w:eastAsia="zh-CN"/>
        </w:rPr>
        <w:t>untrusted</w:t>
      </w:r>
      <w:proofErr w:type="spellEnd"/>
      <w:r>
        <w:rPr>
          <w:rFonts w:eastAsiaTheme="minorEastAsia" w:hint="eastAsia"/>
          <w:lang w:eastAsia="zh-CN"/>
        </w:rPr>
        <w:t xml:space="preserve"> non-3GPP access, trusted non-3GPP access and fixed access</w:t>
      </w:r>
    </w:p>
    <w:p w:rsidR="00335C08" w:rsidRDefault="00335C08" w:rsidP="0014345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When UE accesses 5GC via 3GPP access and non-3GPP access </w:t>
      </w:r>
      <w:r>
        <w:rPr>
          <w:rFonts w:eastAsiaTheme="minorEastAsia"/>
          <w:lang w:eastAsia="zh-CN"/>
        </w:rPr>
        <w:t>simultaneously</w:t>
      </w:r>
      <w:r>
        <w:rPr>
          <w:rFonts w:eastAsiaTheme="minorEastAsia" w:hint="eastAsia"/>
          <w:lang w:eastAsia="zh-CN"/>
        </w:rPr>
        <w:t xml:space="preserve">, </w:t>
      </w:r>
      <w:r w:rsidR="00066DE2">
        <w:rPr>
          <w:rFonts w:eastAsiaTheme="minorEastAsia" w:hint="eastAsia"/>
          <w:lang w:eastAsia="zh-CN"/>
        </w:rPr>
        <w:t xml:space="preserve">or more options were deployed in NG-RAN, </w:t>
      </w:r>
      <w:r>
        <w:rPr>
          <w:rFonts w:eastAsiaTheme="minorEastAsia" w:hint="eastAsia"/>
          <w:lang w:eastAsia="zh-CN"/>
        </w:rPr>
        <w:t>which</w:t>
      </w:r>
      <w:r w:rsidR="00066DE2">
        <w:rPr>
          <w:rFonts w:eastAsiaTheme="minorEastAsia" w:hint="eastAsia"/>
          <w:lang w:eastAsia="zh-CN"/>
        </w:rPr>
        <w:t xml:space="preserve"> radio</w:t>
      </w:r>
      <w:r>
        <w:rPr>
          <w:rFonts w:eastAsiaTheme="minorEastAsia" w:hint="eastAsia"/>
          <w:lang w:eastAsia="zh-CN"/>
        </w:rPr>
        <w:t xml:space="preserve"> access i</w:t>
      </w:r>
      <w:r w:rsidR="00170A04">
        <w:rPr>
          <w:rFonts w:eastAsiaTheme="minorEastAsia" w:hint="eastAsia"/>
          <w:lang w:eastAsia="zh-CN"/>
        </w:rPr>
        <w:t xml:space="preserve">s </w:t>
      </w:r>
      <w:r w:rsidR="00066DE2">
        <w:rPr>
          <w:rFonts w:eastAsiaTheme="minorEastAsia" w:hint="eastAsia"/>
          <w:lang w:eastAsia="zh-CN"/>
        </w:rPr>
        <w:t>used</w:t>
      </w:r>
      <w:r>
        <w:rPr>
          <w:rFonts w:eastAsiaTheme="minorEastAsia" w:hint="eastAsia"/>
          <w:lang w:eastAsia="zh-CN"/>
        </w:rPr>
        <w:t xml:space="preserve"> for LCS </w:t>
      </w:r>
      <w:r w:rsidR="00066DE2">
        <w:rPr>
          <w:rFonts w:eastAsiaTheme="minorEastAsia" w:hint="eastAsia"/>
          <w:lang w:eastAsia="zh-CN"/>
        </w:rPr>
        <w:t>and performing positioning</w:t>
      </w:r>
      <w:r>
        <w:rPr>
          <w:rFonts w:eastAsiaTheme="minorEastAsia" w:hint="eastAsia"/>
          <w:lang w:eastAsia="zh-CN"/>
        </w:rPr>
        <w:t xml:space="preserve"> </w:t>
      </w:r>
      <w:r w:rsidR="00170A04">
        <w:rPr>
          <w:rFonts w:eastAsiaTheme="minorEastAsia" w:hint="eastAsia"/>
          <w:lang w:eastAsia="zh-CN"/>
        </w:rPr>
        <w:t>should also be considered.</w:t>
      </w:r>
    </w:p>
    <w:p w:rsidR="00170A04" w:rsidRDefault="00170A04" w:rsidP="0014345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This key issue will study:</w:t>
      </w:r>
    </w:p>
    <w:p w:rsidR="00D352C5" w:rsidRDefault="0014345C" w:rsidP="0014345C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3B4C9E">
        <w:rPr>
          <w:rFonts w:eastAsiaTheme="minorEastAsia" w:hint="eastAsia"/>
          <w:lang w:eastAsia="zh-CN"/>
        </w:rPr>
        <w:t>which network function selects the</w:t>
      </w:r>
      <w:r w:rsidR="00066DE2">
        <w:rPr>
          <w:rFonts w:eastAsiaTheme="minorEastAsia" w:hint="eastAsia"/>
          <w:lang w:eastAsia="zh-CN"/>
        </w:rPr>
        <w:t xml:space="preserve"> radio</w:t>
      </w:r>
      <w:r w:rsidR="003B4C9E">
        <w:rPr>
          <w:rFonts w:eastAsiaTheme="minorEastAsia" w:hint="eastAsia"/>
          <w:lang w:eastAsia="zh-CN"/>
        </w:rPr>
        <w:t xml:space="preserve"> access</w:t>
      </w:r>
      <w:r w:rsidR="00066DE2">
        <w:rPr>
          <w:rFonts w:eastAsiaTheme="minorEastAsia" w:hint="eastAsia"/>
          <w:lang w:eastAsia="zh-CN"/>
        </w:rPr>
        <w:t xml:space="preserve"> network and/or radio access technology</w:t>
      </w:r>
      <w:r w:rsidR="003B4C9E">
        <w:rPr>
          <w:rFonts w:eastAsiaTheme="minorEastAsia" w:hint="eastAsia"/>
          <w:lang w:eastAsia="zh-CN"/>
        </w:rPr>
        <w:t xml:space="preserve"> for LCS </w:t>
      </w:r>
      <w:r w:rsidR="00066DE2">
        <w:rPr>
          <w:rFonts w:eastAsiaTheme="minorEastAsia" w:hint="eastAsia"/>
          <w:lang w:eastAsia="zh-CN"/>
        </w:rPr>
        <w:t>and performing positioning</w:t>
      </w:r>
      <w:r w:rsidR="0032138D">
        <w:rPr>
          <w:rFonts w:eastAsiaTheme="minorEastAsia" w:hint="eastAsia"/>
          <w:lang w:eastAsia="zh-CN"/>
        </w:rPr>
        <w:t>, e</w:t>
      </w:r>
      <w:r w:rsidR="003B4C9E">
        <w:rPr>
          <w:rFonts w:eastAsiaTheme="minorEastAsia" w:hint="eastAsia"/>
          <w:lang w:eastAsia="zh-CN"/>
        </w:rPr>
        <w:t>specially in 5GC-MT-LR scenario;</w:t>
      </w:r>
      <w:r w:rsidR="00995C1E">
        <w:rPr>
          <w:rFonts w:eastAsiaTheme="minorEastAsia" w:hint="eastAsia"/>
          <w:lang w:eastAsia="zh-CN"/>
        </w:rPr>
        <w:t xml:space="preserve"> </w:t>
      </w:r>
    </w:p>
    <w:p w:rsidR="0032138D" w:rsidRPr="00324F80" w:rsidRDefault="0032138D" w:rsidP="00324F80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 w:rsidR="00E1782B">
        <w:rPr>
          <w:lang w:eastAsia="zh-CN"/>
        </w:rPr>
        <w:tab/>
      </w:r>
      <w:proofErr w:type="gramStart"/>
      <w:r>
        <w:rPr>
          <w:rFonts w:eastAsiaTheme="minorEastAsia" w:hint="eastAsia"/>
          <w:lang w:eastAsia="zh-CN"/>
        </w:rPr>
        <w:t>how</w:t>
      </w:r>
      <w:proofErr w:type="gramEnd"/>
      <w:r>
        <w:rPr>
          <w:rFonts w:eastAsiaTheme="minorEastAsia" w:hint="eastAsia"/>
          <w:lang w:eastAsia="zh-CN"/>
        </w:rPr>
        <w:t xml:space="preserve"> does the network function</w:t>
      </w:r>
      <w:r w:rsidR="00066DE2">
        <w:rPr>
          <w:rFonts w:eastAsiaTheme="minorEastAsia" w:hint="eastAsia"/>
          <w:lang w:eastAsia="zh-CN"/>
        </w:rPr>
        <w:t xml:space="preserve"> perform such selection? And based on what kind of </w:t>
      </w:r>
      <w:r w:rsidR="00066DE2">
        <w:rPr>
          <w:rFonts w:eastAsiaTheme="minorEastAsia"/>
          <w:lang w:eastAsia="zh-CN"/>
        </w:rPr>
        <w:t>criteria</w:t>
      </w:r>
      <w:r w:rsidR="00066DE2">
        <w:rPr>
          <w:rFonts w:eastAsiaTheme="minorEastAsia" w:hint="eastAsia"/>
          <w:lang w:eastAsia="zh-CN"/>
        </w:rPr>
        <w:t xml:space="preserve"> and information, e.g. current registered access, to do the selection?</w:t>
      </w:r>
    </w:p>
    <w:p w:rsidR="003B4C9E" w:rsidRDefault="0014345C" w:rsidP="00324F80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 w:rsidR="00E1782B">
        <w:rPr>
          <w:lang w:eastAsia="zh-CN"/>
        </w:rPr>
        <w:tab/>
      </w:r>
      <w:r w:rsidR="00324F80">
        <w:rPr>
          <w:rFonts w:eastAsiaTheme="minorEastAsia" w:hint="eastAsia"/>
          <w:lang w:eastAsia="zh-CN"/>
        </w:rPr>
        <w:t>W</w:t>
      </w:r>
      <w:r w:rsidR="003B4C9E">
        <w:rPr>
          <w:rFonts w:eastAsiaTheme="minorEastAsia" w:hint="eastAsia"/>
          <w:lang w:eastAsia="zh-CN"/>
        </w:rPr>
        <w:t xml:space="preserve">hether PCF </w:t>
      </w:r>
      <w:r w:rsidR="00324F80">
        <w:rPr>
          <w:rFonts w:eastAsiaTheme="minorEastAsia" w:hint="eastAsia"/>
          <w:lang w:eastAsia="zh-CN"/>
        </w:rPr>
        <w:t>is</w:t>
      </w:r>
      <w:r w:rsidR="003B4C9E">
        <w:rPr>
          <w:rFonts w:eastAsiaTheme="minorEastAsia" w:hint="eastAsia"/>
          <w:lang w:eastAsia="zh-CN"/>
        </w:rPr>
        <w:t xml:space="preserve"> </w:t>
      </w:r>
      <w:r w:rsidR="00066DE2">
        <w:rPr>
          <w:rFonts w:eastAsiaTheme="minorEastAsia" w:hint="eastAsia"/>
          <w:lang w:eastAsia="zh-CN"/>
        </w:rPr>
        <w:t>involved</w:t>
      </w:r>
      <w:r w:rsidR="003B4C9E">
        <w:rPr>
          <w:rFonts w:eastAsiaTheme="minorEastAsia" w:hint="eastAsia"/>
          <w:lang w:eastAsia="zh-CN"/>
        </w:rPr>
        <w:t xml:space="preserve"> or not</w:t>
      </w:r>
      <w:r w:rsidR="00324F80">
        <w:rPr>
          <w:rFonts w:eastAsiaTheme="minorEastAsia" w:hint="eastAsia"/>
          <w:lang w:eastAsia="zh-CN"/>
        </w:rPr>
        <w:t>, if yes, how</w:t>
      </w:r>
      <w:bookmarkStart w:id="2" w:name="_GoBack"/>
      <w:bookmarkEnd w:id="2"/>
      <w:r w:rsidR="00066DE2">
        <w:rPr>
          <w:rFonts w:eastAsiaTheme="minorEastAsia" w:hint="eastAsia"/>
          <w:lang w:eastAsia="zh-CN"/>
        </w:rPr>
        <w:t>?</w:t>
      </w:r>
    </w:p>
    <w:p w:rsidR="00166C82" w:rsidRPr="002D13F7" w:rsidRDefault="00166C82" w:rsidP="00166C82">
      <w:pPr>
        <w:pStyle w:val="2"/>
        <w:jc w:val="center"/>
        <w:rPr>
          <w:rFonts w:eastAsiaTheme="minor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 xml:space="preserve">*** </w:t>
      </w:r>
      <w:r>
        <w:rPr>
          <w:rFonts w:eastAsiaTheme="minorEastAsia" w:hint="eastAsia"/>
          <w:color w:val="FF0000"/>
          <w:sz w:val="36"/>
          <w:lang w:eastAsia="zh-CN"/>
        </w:rPr>
        <w:t>End</w:t>
      </w:r>
      <w:r w:rsidRPr="001030A1">
        <w:rPr>
          <w:color w:val="FF0000"/>
          <w:sz w:val="36"/>
        </w:rPr>
        <w:t xml:space="preserve"> of changes ***</w:t>
      </w:r>
    </w:p>
    <w:p w:rsidR="002D13F7" w:rsidRPr="002D13F7" w:rsidRDefault="002D13F7" w:rsidP="00DC695E">
      <w:pPr>
        <w:pStyle w:val="Description"/>
        <w:rPr>
          <w:rFonts w:eastAsia="宋体"/>
          <w:lang w:eastAsia="zh-CN"/>
        </w:rPr>
      </w:pPr>
    </w:p>
    <w:sectPr w:rsidR="002D13F7" w:rsidRPr="002D13F7" w:rsidSect="00FB501F"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0973" w:rsidRDefault="005E0973">
      <w:r>
        <w:separator/>
      </w:r>
    </w:p>
  </w:endnote>
  <w:endnote w:type="continuationSeparator" w:id="0">
    <w:p w:rsidR="005E0973" w:rsidRDefault="005E09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25A" w:rsidRDefault="004B525A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B525A" w:rsidRDefault="004B525A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B525A" w:rsidRDefault="004B525A" w:rsidP="00FB501F">
    <w:pPr>
      <w:tabs>
        <w:tab w:val="left" w:pos="3480"/>
      </w:tabs>
    </w:pPr>
    <w:r>
      <w:tab/>
    </w:r>
  </w:p>
  <w:p w:rsidR="004B525A" w:rsidRDefault="004B525A" w:rsidP="00FB501F">
    <w:pPr>
      <w:pStyle w:val="a4"/>
    </w:pPr>
  </w:p>
  <w:p w:rsidR="004B525A" w:rsidRPr="00FB501F" w:rsidRDefault="004B525A" w:rsidP="00FB501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0973" w:rsidRDefault="005E0973">
      <w:r>
        <w:separator/>
      </w:r>
    </w:p>
  </w:footnote>
  <w:footnote w:type="continuationSeparator" w:id="0">
    <w:p w:rsidR="005E0973" w:rsidRDefault="005E09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25A" w:rsidRDefault="004B525A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B525A" w:rsidRDefault="004B525A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9461E7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9461E7">
      <w:rPr>
        <w:rFonts w:ascii="Arial" w:hAnsi="Arial" w:cs="Arial"/>
        <w:b/>
        <w:bCs/>
        <w:sz w:val="18"/>
      </w:rPr>
      <w:fldChar w:fldCharType="separate"/>
    </w:r>
    <w:r w:rsidR="00EE0F21">
      <w:rPr>
        <w:rFonts w:ascii="Arial" w:hAnsi="Arial" w:cs="Arial"/>
        <w:b/>
        <w:bCs/>
        <w:noProof/>
        <w:sz w:val="18"/>
      </w:rPr>
      <w:t>1</w:t>
    </w:r>
    <w:r w:rsidR="009461E7">
      <w:rPr>
        <w:rFonts w:ascii="Arial" w:hAnsi="Arial" w:cs="Arial"/>
        <w:b/>
        <w:bCs/>
        <w:sz w:val="18"/>
      </w:rPr>
      <w:fldChar w:fldCharType="end"/>
    </w:r>
  </w:p>
  <w:p w:rsidR="004B525A" w:rsidRPr="003030FC" w:rsidRDefault="004B525A" w:rsidP="00FB501F">
    <w:pPr>
      <w:pStyle w:val="a3"/>
    </w:pPr>
  </w:p>
  <w:p w:rsidR="004B525A" w:rsidRPr="00FB501F" w:rsidRDefault="004B525A" w:rsidP="00FB501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3CAC492E"/>
    <w:multiLevelType w:val="hybridMultilevel"/>
    <w:tmpl w:val="CF2A0F7E"/>
    <w:lvl w:ilvl="0" w:tplc="B55C116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7520BEE"/>
    <w:multiLevelType w:val="multilevel"/>
    <w:tmpl w:val="90B0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94F3DF4"/>
    <w:multiLevelType w:val="hybridMultilevel"/>
    <w:tmpl w:val="E9804FC4"/>
    <w:lvl w:ilvl="0" w:tplc="49407C1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7">
    <w15:presenceInfo w15:providerId="None" w15:userId="QC_7"/>
  </w15:person>
  <w15:person w15:author="Huawei User 0228">
    <w15:presenceInfo w15:providerId="None" w15:userId="Huawei User 0228"/>
  </w15:person>
  <w15:person w15:author="shusain2016@gmail.com">
    <w15:presenceInfo w15:providerId="Windows Live" w15:userId="a977c62a61a9f8d9"/>
  </w15:person>
  <w15:person w15:author="Hietalahti, Hannu (Nokia - FI/Oulu)">
    <w15:presenceInfo w15:providerId="AD" w15:userId="S-1-5-21-1593251271-2640304127-1825641215-196922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1060"/>
    <w:rsid w:val="00003B3D"/>
    <w:rsid w:val="000136D9"/>
    <w:rsid w:val="00022B68"/>
    <w:rsid w:val="000252DC"/>
    <w:rsid w:val="00033397"/>
    <w:rsid w:val="00033685"/>
    <w:rsid w:val="00036CDB"/>
    <w:rsid w:val="000373FA"/>
    <w:rsid w:val="00040095"/>
    <w:rsid w:val="00041B0F"/>
    <w:rsid w:val="0004304F"/>
    <w:rsid w:val="0005041D"/>
    <w:rsid w:val="000507F5"/>
    <w:rsid w:val="00051834"/>
    <w:rsid w:val="000519D4"/>
    <w:rsid w:val="00056548"/>
    <w:rsid w:val="00060664"/>
    <w:rsid w:val="0006154C"/>
    <w:rsid w:val="00061C72"/>
    <w:rsid w:val="000626B2"/>
    <w:rsid w:val="00063F11"/>
    <w:rsid w:val="00064F7F"/>
    <w:rsid w:val="00066DE2"/>
    <w:rsid w:val="00070F0D"/>
    <w:rsid w:val="00071030"/>
    <w:rsid w:val="00072991"/>
    <w:rsid w:val="00074819"/>
    <w:rsid w:val="00075E21"/>
    <w:rsid w:val="000768B0"/>
    <w:rsid w:val="00080512"/>
    <w:rsid w:val="00083494"/>
    <w:rsid w:val="0008599C"/>
    <w:rsid w:val="00085C18"/>
    <w:rsid w:val="00090CBD"/>
    <w:rsid w:val="00090FD3"/>
    <w:rsid w:val="000961A9"/>
    <w:rsid w:val="00096FE8"/>
    <w:rsid w:val="00097AF6"/>
    <w:rsid w:val="000A4D77"/>
    <w:rsid w:val="000A6524"/>
    <w:rsid w:val="000B015E"/>
    <w:rsid w:val="000B7BA3"/>
    <w:rsid w:val="000C06E9"/>
    <w:rsid w:val="000C2D8C"/>
    <w:rsid w:val="000C6411"/>
    <w:rsid w:val="000D0BDB"/>
    <w:rsid w:val="000D2E23"/>
    <w:rsid w:val="000D4DAA"/>
    <w:rsid w:val="000D58AB"/>
    <w:rsid w:val="000E0177"/>
    <w:rsid w:val="000E0CFD"/>
    <w:rsid w:val="000E3762"/>
    <w:rsid w:val="000F10C1"/>
    <w:rsid w:val="000F291B"/>
    <w:rsid w:val="000F6AFE"/>
    <w:rsid w:val="000F6FCD"/>
    <w:rsid w:val="00101388"/>
    <w:rsid w:val="00104976"/>
    <w:rsid w:val="00111B5D"/>
    <w:rsid w:val="00112EAB"/>
    <w:rsid w:val="001148B6"/>
    <w:rsid w:val="00122506"/>
    <w:rsid w:val="001225BE"/>
    <w:rsid w:val="00126211"/>
    <w:rsid w:val="00130DCC"/>
    <w:rsid w:val="00131683"/>
    <w:rsid w:val="00131D5C"/>
    <w:rsid w:val="0013295F"/>
    <w:rsid w:val="00140B36"/>
    <w:rsid w:val="001430FD"/>
    <w:rsid w:val="0014345C"/>
    <w:rsid w:val="00143B73"/>
    <w:rsid w:val="00151B48"/>
    <w:rsid w:val="00154932"/>
    <w:rsid w:val="00157011"/>
    <w:rsid w:val="00160704"/>
    <w:rsid w:val="00161E08"/>
    <w:rsid w:val="001636D8"/>
    <w:rsid w:val="00166A72"/>
    <w:rsid w:val="00166C82"/>
    <w:rsid w:val="00170A04"/>
    <w:rsid w:val="00170C55"/>
    <w:rsid w:val="00174BC6"/>
    <w:rsid w:val="001819A6"/>
    <w:rsid w:val="0018344A"/>
    <w:rsid w:val="00185A4B"/>
    <w:rsid w:val="001865A9"/>
    <w:rsid w:val="00187C8A"/>
    <w:rsid w:val="00192289"/>
    <w:rsid w:val="00193355"/>
    <w:rsid w:val="001962D5"/>
    <w:rsid w:val="00196CEB"/>
    <w:rsid w:val="00197298"/>
    <w:rsid w:val="001A455A"/>
    <w:rsid w:val="001A6E3F"/>
    <w:rsid w:val="001B0739"/>
    <w:rsid w:val="001B2A6E"/>
    <w:rsid w:val="001B4072"/>
    <w:rsid w:val="001B541E"/>
    <w:rsid w:val="001C0F4B"/>
    <w:rsid w:val="001C37B5"/>
    <w:rsid w:val="001C462E"/>
    <w:rsid w:val="001C65F7"/>
    <w:rsid w:val="001D1254"/>
    <w:rsid w:val="001D7C06"/>
    <w:rsid w:val="001D7F37"/>
    <w:rsid w:val="001E13D2"/>
    <w:rsid w:val="001E2EA2"/>
    <w:rsid w:val="001E5380"/>
    <w:rsid w:val="001E7C41"/>
    <w:rsid w:val="001F168B"/>
    <w:rsid w:val="001F36FD"/>
    <w:rsid w:val="001F4EE3"/>
    <w:rsid w:val="001F59DE"/>
    <w:rsid w:val="002002EA"/>
    <w:rsid w:val="00206AC3"/>
    <w:rsid w:val="00207AF5"/>
    <w:rsid w:val="00210B15"/>
    <w:rsid w:val="0021197A"/>
    <w:rsid w:val="00212729"/>
    <w:rsid w:val="00215C06"/>
    <w:rsid w:val="0021609F"/>
    <w:rsid w:val="0021749C"/>
    <w:rsid w:val="002210E6"/>
    <w:rsid w:val="00222932"/>
    <w:rsid w:val="00223C9B"/>
    <w:rsid w:val="002268C5"/>
    <w:rsid w:val="00227E11"/>
    <w:rsid w:val="0023023B"/>
    <w:rsid w:val="002347A2"/>
    <w:rsid w:val="002408B0"/>
    <w:rsid w:val="002414DC"/>
    <w:rsid w:val="00241D71"/>
    <w:rsid w:val="002443DA"/>
    <w:rsid w:val="0025037F"/>
    <w:rsid w:val="002539DE"/>
    <w:rsid w:val="002566E2"/>
    <w:rsid w:val="00256FA6"/>
    <w:rsid w:val="00261D31"/>
    <w:rsid w:val="00263D6A"/>
    <w:rsid w:val="00270FFD"/>
    <w:rsid w:val="00272E9A"/>
    <w:rsid w:val="00273F9C"/>
    <w:rsid w:val="0028002A"/>
    <w:rsid w:val="0028108C"/>
    <w:rsid w:val="00283771"/>
    <w:rsid w:val="00283ADA"/>
    <w:rsid w:val="00283F28"/>
    <w:rsid w:val="00284625"/>
    <w:rsid w:val="00285ADA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452B"/>
    <w:rsid w:val="002A6B19"/>
    <w:rsid w:val="002A6E1A"/>
    <w:rsid w:val="002B1806"/>
    <w:rsid w:val="002B2235"/>
    <w:rsid w:val="002B2EEA"/>
    <w:rsid w:val="002B319A"/>
    <w:rsid w:val="002B4351"/>
    <w:rsid w:val="002B5168"/>
    <w:rsid w:val="002C098E"/>
    <w:rsid w:val="002C21C8"/>
    <w:rsid w:val="002C27FE"/>
    <w:rsid w:val="002C470B"/>
    <w:rsid w:val="002D12F7"/>
    <w:rsid w:val="002D13F7"/>
    <w:rsid w:val="002D3DFE"/>
    <w:rsid w:val="002D7C31"/>
    <w:rsid w:val="002E0227"/>
    <w:rsid w:val="002E0A91"/>
    <w:rsid w:val="002E306C"/>
    <w:rsid w:val="002E5AC9"/>
    <w:rsid w:val="002F0ACE"/>
    <w:rsid w:val="002F1428"/>
    <w:rsid w:val="002F2A3F"/>
    <w:rsid w:val="002F6D03"/>
    <w:rsid w:val="002F7861"/>
    <w:rsid w:val="002F7BD5"/>
    <w:rsid w:val="003021E8"/>
    <w:rsid w:val="00310D08"/>
    <w:rsid w:val="00314771"/>
    <w:rsid w:val="003150AA"/>
    <w:rsid w:val="003172DC"/>
    <w:rsid w:val="0032091F"/>
    <w:rsid w:val="0032138D"/>
    <w:rsid w:val="0032294B"/>
    <w:rsid w:val="00324F80"/>
    <w:rsid w:val="0032637A"/>
    <w:rsid w:val="00326D46"/>
    <w:rsid w:val="00332222"/>
    <w:rsid w:val="00335429"/>
    <w:rsid w:val="00335C08"/>
    <w:rsid w:val="00343827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B01"/>
    <w:rsid w:val="00362438"/>
    <w:rsid w:val="00363070"/>
    <w:rsid w:val="00363854"/>
    <w:rsid w:val="003645B6"/>
    <w:rsid w:val="00366272"/>
    <w:rsid w:val="00367BEB"/>
    <w:rsid w:val="003709F6"/>
    <w:rsid w:val="00373208"/>
    <w:rsid w:val="0037342F"/>
    <w:rsid w:val="00374380"/>
    <w:rsid w:val="00375C9A"/>
    <w:rsid w:val="00375E26"/>
    <w:rsid w:val="00377C0C"/>
    <w:rsid w:val="003821A7"/>
    <w:rsid w:val="00384D18"/>
    <w:rsid w:val="003861AA"/>
    <w:rsid w:val="003A08A4"/>
    <w:rsid w:val="003A31B0"/>
    <w:rsid w:val="003A4FBD"/>
    <w:rsid w:val="003B111B"/>
    <w:rsid w:val="003B39E5"/>
    <w:rsid w:val="003B47DF"/>
    <w:rsid w:val="003B4C9E"/>
    <w:rsid w:val="003C105E"/>
    <w:rsid w:val="003C1353"/>
    <w:rsid w:val="003C1BEE"/>
    <w:rsid w:val="003C36FB"/>
    <w:rsid w:val="003C3971"/>
    <w:rsid w:val="003C4B75"/>
    <w:rsid w:val="003C643D"/>
    <w:rsid w:val="003D0081"/>
    <w:rsid w:val="003D35AC"/>
    <w:rsid w:val="003D3A6A"/>
    <w:rsid w:val="003D3EB0"/>
    <w:rsid w:val="003D44AB"/>
    <w:rsid w:val="003D549F"/>
    <w:rsid w:val="003D7AAB"/>
    <w:rsid w:val="003E152A"/>
    <w:rsid w:val="003E4184"/>
    <w:rsid w:val="003F00A1"/>
    <w:rsid w:val="003F4ABB"/>
    <w:rsid w:val="0040104B"/>
    <w:rsid w:val="00403679"/>
    <w:rsid w:val="00404163"/>
    <w:rsid w:val="00407A2B"/>
    <w:rsid w:val="004107A0"/>
    <w:rsid w:val="00410E8F"/>
    <w:rsid w:val="00412A05"/>
    <w:rsid w:val="004133B7"/>
    <w:rsid w:val="00421D7F"/>
    <w:rsid w:val="004238B9"/>
    <w:rsid w:val="00424618"/>
    <w:rsid w:val="00424660"/>
    <w:rsid w:val="004247B5"/>
    <w:rsid w:val="00433B3B"/>
    <w:rsid w:val="00435AF4"/>
    <w:rsid w:val="00450F2A"/>
    <w:rsid w:val="004607DE"/>
    <w:rsid w:val="0046221C"/>
    <w:rsid w:val="00464C08"/>
    <w:rsid w:val="00465A14"/>
    <w:rsid w:val="0046669A"/>
    <w:rsid w:val="00467894"/>
    <w:rsid w:val="00471598"/>
    <w:rsid w:val="00472E34"/>
    <w:rsid w:val="00480307"/>
    <w:rsid w:val="00481749"/>
    <w:rsid w:val="00482113"/>
    <w:rsid w:val="0048236C"/>
    <w:rsid w:val="004837B4"/>
    <w:rsid w:val="0049103F"/>
    <w:rsid w:val="004937C9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25A"/>
    <w:rsid w:val="004B5ACC"/>
    <w:rsid w:val="004C4B33"/>
    <w:rsid w:val="004C63F9"/>
    <w:rsid w:val="004C6EAE"/>
    <w:rsid w:val="004D3578"/>
    <w:rsid w:val="004E0F42"/>
    <w:rsid w:val="004E11F1"/>
    <w:rsid w:val="004E1427"/>
    <w:rsid w:val="004E1DD7"/>
    <w:rsid w:val="004E213A"/>
    <w:rsid w:val="004E2E8E"/>
    <w:rsid w:val="005014EF"/>
    <w:rsid w:val="00502937"/>
    <w:rsid w:val="005047DC"/>
    <w:rsid w:val="00506E0F"/>
    <w:rsid w:val="00507929"/>
    <w:rsid w:val="00510845"/>
    <w:rsid w:val="00511EA1"/>
    <w:rsid w:val="005138FF"/>
    <w:rsid w:val="00514848"/>
    <w:rsid w:val="00515326"/>
    <w:rsid w:val="00517DFB"/>
    <w:rsid w:val="0052023C"/>
    <w:rsid w:val="005226CC"/>
    <w:rsid w:val="00522AEC"/>
    <w:rsid w:val="005242A5"/>
    <w:rsid w:val="005270A3"/>
    <w:rsid w:val="0053129E"/>
    <w:rsid w:val="005321DF"/>
    <w:rsid w:val="005323D3"/>
    <w:rsid w:val="00533C5B"/>
    <w:rsid w:val="00535112"/>
    <w:rsid w:val="005372EE"/>
    <w:rsid w:val="005379E6"/>
    <w:rsid w:val="00540613"/>
    <w:rsid w:val="00543E6C"/>
    <w:rsid w:val="00546373"/>
    <w:rsid w:val="00546A72"/>
    <w:rsid w:val="00546C8C"/>
    <w:rsid w:val="00550C25"/>
    <w:rsid w:val="00557A0F"/>
    <w:rsid w:val="0056150F"/>
    <w:rsid w:val="00561D21"/>
    <w:rsid w:val="00563E1B"/>
    <w:rsid w:val="00565087"/>
    <w:rsid w:val="00565450"/>
    <w:rsid w:val="005657C7"/>
    <w:rsid w:val="00565F90"/>
    <w:rsid w:val="005719A8"/>
    <w:rsid w:val="00575B15"/>
    <w:rsid w:val="00575D8F"/>
    <w:rsid w:val="0058139F"/>
    <w:rsid w:val="0058490F"/>
    <w:rsid w:val="00584E87"/>
    <w:rsid w:val="0058632D"/>
    <w:rsid w:val="00586D69"/>
    <w:rsid w:val="00587DFD"/>
    <w:rsid w:val="005A385B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C6863"/>
    <w:rsid w:val="005D09DC"/>
    <w:rsid w:val="005D1837"/>
    <w:rsid w:val="005D1D3C"/>
    <w:rsid w:val="005D2E01"/>
    <w:rsid w:val="005D514D"/>
    <w:rsid w:val="005D667F"/>
    <w:rsid w:val="005E0973"/>
    <w:rsid w:val="005E4E17"/>
    <w:rsid w:val="005E5DC2"/>
    <w:rsid w:val="005E605F"/>
    <w:rsid w:val="005E720F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4D9E"/>
    <w:rsid w:val="006326D9"/>
    <w:rsid w:val="00637099"/>
    <w:rsid w:val="00640BE1"/>
    <w:rsid w:val="0064204D"/>
    <w:rsid w:val="006421FA"/>
    <w:rsid w:val="006440B3"/>
    <w:rsid w:val="006511E0"/>
    <w:rsid w:val="00651364"/>
    <w:rsid w:val="006536BB"/>
    <w:rsid w:val="006550F6"/>
    <w:rsid w:val="00656FE7"/>
    <w:rsid w:val="00660C89"/>
    <w:rsid w:val="00664B4D"/>
    <w:rsid w:val="006679A2"/>
    <w:rsid w:val="00671C15"/>
    <w:rsid w:val="00673807"/>
    <w:rsid w:val="006755DB"/>
    <w:rsid w:val="00675D07"/>
    <w:rsid w:val="00683394"/>
    <w:rsid w:val="006834C3"/>
    <w:rsid w:val="00687E49"/>
    <w:rsid w:val="00691962"/>
    <w:rsid w:val="00693D92"/>
    <w:rsid w:val="0069556A"/>
    <w:rsid w:val="00696985"/>
    <w:rsid w:val="006A0715"/>
    <w:rsid w:val="006A16E0"/>
    <w:rsid w:val="006A7B1A"/>
    <w:rsid w:val="006B263E"/>
    <w:rsid w:val="006B26CE"/>
    <w:rsid w:val="006B3226"/>
    <w:rsid w:val="006B4010"/>
    <w:rsid w:val="006B45DA"/>
    <w:rsid w:val="006B69C8"/>
    <w:rsid w:val="006C0823"/>
    <w:rsid w:val="006C0E07"/>
    <w:rsid w:val="006C59BC"/>
    <w:rsid w:val="006C5DBE"/>
    <w:rsid w:val="006D111D"/>
    <w:rsid w:val="006D2B77"/>
    <w:rsid w:val="006D42D3"/>
    <w:rsid w:val="006D79DD"/>
    <w:rsid w:val="006E0E07"/>
    <w:rsid w:val="006E299E"/>
    <w:rsid w:val="006E5C69"/>
    <w:rsid w:val="006E6479"/>
    <w:rsid w:val="006E6D8C"/>
    <w:rsid w:val="006F1D42"/>
    <w:rsid w:val="006F2486"/>
    <w:rsid w:val="006F484A"/>
    <w:rsid w:val="006F4C1A"/>
    <w:rsid w:val="006F4E92"/>
    <w:rsid w:val="006F7841"/>
    <w:rsid w:val="00701C8B"/>
    <w:rsid w:val="00711EAA"/>
    <w:rsid w:val="0071335F"/>
    <w:rsid w:val="00713D46"/>
    <w:rsid w:val="007145E6"/>
    <w:rsid w:val="00715207"/>
    <w:rsid w:val="00715B77"/>
    <w:rsid w:val="00720454"/>
    <w:rsid w:val="00721820"/>
    <w:rsid w:val="00725EC1"/>
    <w:rsid w:val="00727819"/>
    <w:rsid w:val="007306F2"/>
    <w:rsid w:val="00732A4B"/>
    <w:rsid w:val="00734A5B"/>
    <w:rsid w:val="00744781"/>
    <w:rsid w:val="00744E76"/>
    <w:rsid w:val="00752F39"/>
    <w:rsid w:val="00753559"/>
    <w:rsid w:val="0075485D"/>
    <w:rsid w:val="00755FCC"/>
    <w:rsid w:val="00764379"/>
    <w:rsid w:val="00767B73"/>
    <w:rsid w:val="00770324"/>
    <w:rsid w:val="0077051B"/>
    <w:rsid w:val="00773C41"/>
    <w:rsid w:val="00775303"/>
    <w:rsid w:val="0077768B"/>
    <w:rsid w:val="00777D7A"/>
    <w:rsid w:val="00780E31"/>
    <w:rsid w:val="00781F0F"/>
    <w:rsid w:val="007828E3"/>
    <w:rsid w:val="007929F6"/>
    <w:rsid w:val="007933CC"/>
    <w:rsid w:val="00794688"/>
    <w:rsid w:val="00795464"/>
    <w:rsid w:val="007956E1"/>
    <w:rsid w:val="007A0082"/>
    <w:rsid w:val="007A2CF5"/>
    <w:rsid w:val="007A44FF"/>
    <w:rsid w:val="007A5232"/>
    <w:rsid w:val="007A60B1"/>
    <w:rsid w:val="007A624A"/>
    <w:rsid w:val="007B44AA"/>
    <w:rsid w:val="007B6214"/>
    <w:rsid w:val="007C1348"/>
    <w:rsid w:val="007C22D0"/>
    <w:rsid w:val="007C3D1F"/>
    <w:rsid w:val="007D194D"/>
    <w:rsid w:val="007D21A2"/>
    <w:rsid w:val="007D2C28"/>
    <w:rsid w:val="007D3ABB"/>
    <w:rsid w:val="007E041E"/>
    <w:rsid w:val="007E0E91"/>
    <w:rsid w:val="007E13DD"/>
    <w:rsid w:val="007E340B"/>
    <w:rsid w:val="007E5089"/>
    <w:rsid w:val="007F1C8A"/>
    <w:rsid w:val="007F2058"/>
    <w:rsid w:val="007F5540"/>
    <w:rsid w:val="007F5D0F"/>
    <w:rsid w:val="008028A4"/>
    <w:rsid w:val="00803617"/>
    <w:rsid w:val="008037A5"/>
    <w:rsid w:val="0080464B"/>
    <w:rsid w:val="00804EA4"/>
    <w:rsid w:val="00805464"/>
    <w:rsid w:val="00806374"/>
    <w:rsid w:val="00810DCD"/>
    <w:rsid w:val="00812D2E"/>
    <w:rsid w:val="00814D69"/>
    <w:rsid w:val="00815677"/>
    <w:rsid w:val="00822055"/>
    <w:rsid w:val="00822D25"/>
    <w:rsid w:val="0082473C"/>
    <w:rsid w:val="00831E59"/>
    <w:rsid w:val="0083212D"/>
    <w:rsid w:val="00837D0C"/>
    <w:rsid w:val="008405A4"/>
    <w:rsid w:val="008426B8"/>
    <w:rsid w:val="00843D0D"/>
    <w:rsid w:val="008441A5"/>
    <w:rsid w:val="0084636C"/>
    <w:rsid w:val="008477F9"/>
    <w:rsid w:val="00856F25"/>
    <w:rsid w:val="00864641"/>
    <w:rsid w:val="008647EB"/>
    <w:rsid w:val="00865034"/>
    <w:rsid w:val="008658AE"/>
    <w:rsid w:val="00870947"/>
    <w:rsid w:val="00872DE4"/>
    <w:rsid w:val="00873116"/>
    <w:rsid w:val="00874FF1"/>
    <w:rsid w:val="00875EC4"/>
    <w:rsid w:val="008768CA"/>
    <w:rsid w:val="00885804"/>
    <w:rsid w:val="00887398"/>
    <w:rsid w:val="008952D4"/>
    <w:rsid w:val="00895408"/>
    <w:rsid w:val="008955A8"/>
    <w:rsid w:val="008A088B"/>
    <w:rsid w:val="008A308A"/>
    <w:rsid w:val="008A56CB"/>
    <w:rsid w:val="008B51AE"/>
    <w:rsid w:val="008B5856"/>
    <w:rsid w:val="008B5963"/>
    <w:rsid w:val="008C487B"/>
    <w:rsid w:val="008C5A44"/>
    <w:rsid w:val="008D0BCE"/>
    <w:rsid w:val="008E14AE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1276C"/>
    <w:rsid w:val="00920B36"/>
    <w:rsid w:val="00921CB5"/>
    <w:rsid w:val="00922FA4"/>
    <w:rsid w:val="009241F7"/>
    <w:rsid w:val="00925C98"/>
    <w:rsid w:val="009271F9"/>
    <w:rsid w:val="00931312"/>
    <w:rsid w:val="00932811"/>
    <w:rsid w:val="00933277"/>
    <w:rsid w:val="009338CD"/>
    <w:rsid w:val="009365DD"/>
    <w:rsid w:val="009379C7"/>
    <w:rsid w:val="00942EC2"/>
    <w:rsid w:val="00944ED1"/>
    <w:rsid w:val="00945BAF"/>
    <w:rsid w:val="0094603C"/>
    <w:rsid w:val="009461E7"/>
    <w:rsid w:val="009508E6"/>
    <w:rsid w:val="00952978"/>
    <w:rsid w:val="00953AE4"/>
    <w:rsid w:val="0095545F"/>
    <w:rsid w:val="009617A3"/>
    <w:rsid w:val="00962001"/>
    <w:rsid w:val="00962243"/>
    <w:rsid w:val="009623D1"/>
    <w:rsid w:val="00962780"/>
    <w:rsid w:val="00963934"/>
    <w:rsid w:val="00963DC6"/>
    <w:rsid w:val="009655EE"/>
    <w:rsid w:val="00965BD6"/>
    <w:rsid w:val="00973DFC"/>
    <w:rsid w:val="00977405"/>
    <w:rsid w:val="009803D9"/>
    <w:rsid w:val="00981478"/>
    <w:rsid w:val="00982BAD"/>
    <w:rsid w:val="00984146"/>
    <w:rsid w:val="00985797"/>
    <w:rsid w:val="009867E4"/>
    <w:rsid w:val="009876A4"/>
    <w:rsid w:val="00987944"/>
    <w:rsid w:val="0099066A"/>
    <w:rsid w:val="0099076F"/>
    <w:rsid w:val="0099220E"/>
    <w:rsid w:val="009938E2"/>
    <w:rsid w:val="00995C1E"/>
    <w:rsid w:val="009960AD"/>
    <w:rsid w:val="009A3136"/>
    <w:rsid w:val="009B21A6"/>
    <w:rsid w:val="009B373F"/>
    <w:rsid w:val="009B7A40"/>
    <w:rsid w:val="009B7DAD"/>
    <w:rsid w:val="009C21A8"/>
    <w:rsid w:val="009C5C4B"/>
    <w:rsid w:val="009D6423"/>
    <w:rsid w:val="009D75D8"/>
    <w:rsid w:val="009D76DA"/>
    <w:rsid w:val="009F1C4E"/>
    <w:rsid w:val="009F2895"/>
    <w:rsid w:val="009F37B7"/>
    <w:rsid w:val="009F58AF"/>
    <w:rsid w:val="00A019C8"/>
    <w:rsid w:val="00A03164"/>
    <w:rsid w:val="00A07D44"/>
    <w:rsid w:val="00A10F02"/>
    <w:rsid w:val="00A12D44"/>
    <w:rsid w:val="00A164B4"/>
    <w:rsid w:val="00A17522"/>
    <w:rsid w:val="00A217EC"/>
    <w:rsid w:val="00A2268A"/>
    <w:rsid w:val="00A26C43"/>
    <w:rsid w:val="00A317B4"/>
    <w:rsid w:val="00A31EB7"/>
    <w:rsid w:val="00A36A51"/>
    <w:rsid w:val="00A37263"/>
    <w:rsid w:val="00A37EC5"/>
    <w:rsid w:val="00A4158B"/>
    <w:rsid w:val="00A4341F"/>
    <w:rsid w:val="00A50171"/>
    <w:rsid w:val="00A501D8"/>
    <w:rsid w:val="00A53724"/>
    <w:rsid w:val="00A5373A"/>
    <w:rsid w:val="00A5392C"/>
    <w:rsid w:val="00A605F8"/>
    <w:rsid w:val="00A613B5"/>
    <w:rsid w:val="00A629D8"/>
    <w:rsid w:val="00A7079E"/>
    <w:rsid w:val="00A71FF9"/>
    <w:rsid w:val="00A73384"/>
    <w:rsid w:val="00A738CF"/>
    <w:rsid w:val="00A7399F"/>
    <w:rsid w:val="00A755CD"/>
    <w:rsid w:val="00A7649A"/>
    <w:rsid w:val="00A77A95"/>
    <w:rsid w:val="00A807B5"/>
    <w:rsid w:val="00A81435"/>
    <w:rsid w:val="00A82346"/>
    <w:rsid w:val="00A82413"/>
    <w:rsid w:val="00A84AD0"/>
    <w:rsid w:val="00A86AC8"/>
    <w:rsid w:val="00A94F94"/>
    <w:rsid w:val="00A95CA1"/>
    <w:rsid w:val="00A966B3"/>
    <w:rsid w:val="00AA1177"/>
    <w:rsid w:val="00AA1A62"/>
    <w:rsid w:val="00AA1D4F"/>
    <w:rsid w:val="00AA2C3C"/>
    <w:rsid w:val="00AA5113"/>
    <w:rsid w:val="00AA52D9"/>
    <w:rsid w:val="00AB1EF7"/>
    <w:rsid w:val="00AC11ED"/>
    <w:rsid w:val="00AC1B17"/>
    <w:rsid w:val="00AC203A"/>
    <w:rsid w:val="00AD04EC"/>
    <w:rsid w:val="00AD3C51"/>
    <w:rsid w:val="00AD43EF"/>
    <w:rsid w:val="00AD4E1C"/>
    <w:rsid w:val="00AD5E83"/>
    <w:rsid w:val="00AD5F21"/>
    <w:rsid w:val="00AD6D38"/>
    <w:rsid w:val="00AD719D"/>
    <w:rsid w:val="00AE1A1D"/>
    <w:rsid w:val="00AE4D2D"/>
    <w:rsid w:val="00AE5C01"/>
    <w:rsid w:val="00AF064E"/>
    <w:rsid w:val="00AF5890"/>
    <w:rsid w:val="00AF646F"/>
    <w:rsid w:val="00B00F86"/>
    <w:rsid w:val="00B01AB4"/>
    <w:rsid w:val="00B028A5"/>
    <w:rsid w:val="00B03C96"/>
    <w:rsid w:val="00B04143"/>
    <w:rsid w:val="00B04AEB"/>
    <w:rsid w:val="00B04D5A"/>
    <w:rsid w:val="00B05D55"/>
    <w:rsid w:val="00B06B02"/>
    <w:rsid w:val="00B07316"/>
    <w:rsid w:val="00B1098D"/>
    <w:rsid w:val="00B121B4"/>
    <w:rsid w:val="00B12268"/>
    <w:rsid w:val="00B13416"/>
    <w:rsid w:val="00B15449"/>
    <w:rsid w:val="00B16645"/>
    <w:rsid w:val="00B16E64"/>
    <w:rsid w:val="00B21745"/>
    <w:rsid w:val="00B247B4"/>
    <w:rsid w:val="00B2757E"/>
    <w:rsid w:val="00B332E3"/>
    <w:rsid w:val="00B33B02"/>
    <w:rsid w:val="00B33B55"/>
    <w:rsid w:val="00B371A3"/>
    <w:rsid w:val="00B410C4"/>
    <w:rsid w:val="00B4392F"/>
    <w:rsid w:val="00B459F4"/>
    <w:rsid w:val="00B51E12"/>
    <w:rsid w:val="00B5220B"/>
    <w:rsid w:val="00B54DF6"/>
    <w:rsid w:val="00B60648"/>
    <w:rsid w:val="00B63EFB"/>
    <w:rsid w:val="00B660B0"/>
    <w:rsid w:val="00B667E5"/>
    <w:rsid w:val="00B66D15"/>
    <w:rsid w:val="00B672A6"/>
    <w:rsid w:val="00B75C03"/>
    <w:rsid w:val="00B814FC"/>
    <w:rsid w:val="00B8754F"/>
    <w:rsid w:val="00B87DE6"/>
    <w:rsid w:val="00B93984"/>
    <w:rsid w:val="00B94DA3"/>
    <w:rsid w:val="00B9618C"/>
    <w:rsid w:val="00B9761F"/>
    <w:rsid w:val="00BA12FD"/>
    <w:rsid w:val="00BA5CA3"/>
    <w:rsid w:val="00BA713C"/>
    <w:rsid w:val="00BB0BC7"/>
    <w:rsid w:val="00BB2BF7"/>
    <w:rsid w:val="00BC0F7D"/>
    <w:rsid w:val="00BC3CCD"/>
    <w:rsid w:val="00BC6699"/>
    <w:rsid w:val="00BC6A03"/>
    <w:rsid w:val="00BD2DD7"/>
    <w:rsid w:val="00BD40B4"/>
    <w:rsid w:val="00BD76D6"/>
    <w:rsid w:val="00BE57D2"/>
    <w:rsid w:val="00BF2F59"/>
    <w:rsid w:val="00BF4911"/>
    <w:rsid w:val="00BF68E2"/>
    <w:rsid w:val="00BF7496"/>
    <w:rsid w:val="00C14D5A"/>
    <w:rsid w:val="00C1503E"/>
    <w:rsid w:val="00C17ADB"/>
    <w:rsid w:val="00C258FA"/>
    <w:rsid w:val="00C33079"/>
    <w:rsid w:val="00C3430B"/>
    <w:rsid w:val="00C37DDC"/>
    <w:rsid w:val="00C4199A"/>
    <w:rsid w:val="00C458E8"/>
    <w:rsid w:val="00C522E7"/>
    <w:rsid w:val="00C52730"/>
    <w:rsid w:val="00C563B9"/>
    <w:rsid w:val="00C568FE"/>
    <w:rsid w:val="00C56FF6"/>
    <w:rsid w:val="00C63B05"/>
    <w:rsid w:val="00C63BCE"/>
    <w:rsid w:val="00C64CCF"/>
    <w:rsid w:val="00C659CF"/>
    <w:rsid w:val="00C72175"/>
    <w:rsid w:val="00C72833"/>
    <w:rsid w:val="00C75231"/>
    <w:rsid w:val="00C756BD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F40"/>
    <w:rsid w:val="00CA0226"/>
    <w:rsid w:val="00CA10C8"/>
    <w:rsid w:val="00CA3445"/>
    <w:rsid w:val="00CA3D0C"/>
    <w:rsid w:val="00CA414D"/>
    <w:rsid w:val="00CA5786"/>
    <w:rsid w:val="00CA6D54"/>
    <w:rsid w:val="00CB0DFD"/>
    <w:rsid w:val="00CB0EE5"/>
    <w:rsid w:val="00CB49E8"/>
    <w:rsid w:val="00CB7B2B"/>
    <w:rsid w:val="00CC5692"/>
    <w:rsid w:val="00CC5E1A"/>
    <w:rsid w:val="00CD4265"/>
    <w:rsid w:val="00CD4A59"/>
    <w:rsid w:val="00CE0842"/>
    <w:rsid w:val="00CE3545"/>
    <w:rsid w:val="00CE5275"/>
    <w:rsid w:val="00CF2CA8"/>
    <w:rsid w:val="00D04158"/>
    <w:rsid w:val="00D05505"/>
    <w:rsid w:val="00D07799"/>
    <w:rsid w:val="00D11525"/>
    <w:rsid w:val="00D13121"/>
    <w:rsid w:val="00D136B2"/>
    <w:rsid w:val="00D140B4"/>
    <w:rsid w:val="00D151CD"/>
    <w:rsid w:val="00D15870"/>
    <w:rsid w:val="00D20232"/>
    <w:rsid w:val="00D227A3"/>
    <w:rsid w:val="00D22A75"/>
    <w:rsid w:val="00D230AF"/>
    <w:rsid w:val="00D231D9"/>
    <w:rsid w:val="00D24E60"/>
    <w:rsid w:val="00D352C5"/>
    <w:rsid w:val="00D417FD"/>
    <w:rsid w:val="00D42D79"/>
    <w:rsid w:val="00D42D93"/>
    <w:rsid w:val="00D47527"/>
    <w:rsid w:val="00D5250A"/>
    <w:rsid w:val="00D53208"/>
    <w:rsid w:val="00D538AA"/>
    <w:rsid w:val="00D55F88"/>
    <w:rsid w:val="00D61312"/>
    <w:rsid w:val="00D66515"/>
    <w:rsid w:val="00D719DE"/>
    <w:rsid w:val="00D738D6"/>
    <w:rsid w:val="00D755EB"/>
    <w:rsid w:val="00D807F5"/>
    <w:rsid w:val="00D86FEA"/>
    <w:rsid w:val="00D87E00"/>
    <w:rsid w:val="00D9134D"/>
    <w:rsid w:val="00D92EE9"/>
    <w:rsid w:val="00D960C9"/>
    <w:rsid w:val="00D964D1"/>
    <w:rsid w:val="00D9664F"/>
    <w:rsid w:val="00D978D9"/>
    <w:rsid w:val="00DA0151"/>
    <w:rsid w:val="00DA50E9"/>
    <w:rsid w:val="00DA7A03"/>
    <w:rsid w:val="00DA7E49"/>
    <w:rsid w:val="00DB0AED"/>
    <w:rsid w:val="00DB1818"/>
    <w:rsid w:val="00DB32A0"/>
    <w:rsid w:val="00DB38E6"/>
    <w:rsid w:val="00DC2705"/>
    <w:rsid w:val="00DC309B"/>
    <w:rsid w:val="00DC4DA2"/>
    <w:rsid w:val="00DC5E03"/>
    <w:rsid w:val="00DC695E"/>
    <w:rsid w:val="00DD16FA"/>
    <w:rsid w:val="00DD1702"/>
    <w:rsid w:val="00DD2F0B"/>
    <w:rsid w:val="00DD30AF"/>
    <w:rsid w:val="00DD3311"/>
    <w:rsid w:val="00DD4068"/>
    <w:rsid w:val="00DD6633"/>
    <w:rsid w:val="00DD7A73"/>
    <w:rsid w:val="00DE3A02"/>
    <w:rsid w:val="00DE6808"/>
    <w:rsid w:val="00DE6F87"/>
    <w:rsid w:val="00DF2B1F"/>
    <w:rsid w:val="00DF3D49"/>
    <w:rsid w:val="00DF47CE"/>
    <w:rsid w:val="00DF4A35"/>
    <w:rsid w:val="00DF6082"/>
    <w:rsid w:val="00DF62CD"/>
    <w:rsid w:val="00E00AE6"/>
    <w:rsid w:val="00E05EC9"/>
    <w:rsid w:val="00E05FB9"/>
    <w:rsid w:val="00E0799B"/>
    <w:rsid w:val="00E12C27"/>
    <w:rsid w:val="00E1782B"/>
    <w:rsid w:val="00E24B02"/>
    <w:rsid w:val="00E2628A"/>
    <w:rsid w:val="00E3161D"/>
    <w:rsid w:val="00E317E1"/>
    <w:rsid w:val="00E319E6"/>
    <w:rsid w:val="00E36285"/>
    <w:rsid w:val="00E36337"/>
    <w:rsid w:val="00E37A94"/>
    <w:rsid w:val="00E44406"/>
    <w:rsid w:val="00E46EEE"/>
    <w:rsid w:val="00E50D85"/>
    <w:rsid w:val="00E51264"/>
    <w:rsid w:val="00E564C0"/>
    <w:rsid w:val="00E57210"/>
    <w:rsid w:val="00E5727A"/>
    <w:rsid w:val="00E60BD7"/>
    <w:rsid w:val="00E70039"/>
    <w:rsid w:val="00E7136C"/>
    <w:rsid w:val="00E74A52"/>
    <w:rsid w:val="00E75F3B"/>
    <w:rsid w:val="00E769EB"/>
    <w:rsid w:val="00E77645"/>
    <w:rsid w:val="00E80B7D"/>
    <w:rsid w:val="00E81E80"/>
    <w:rsid w:val="00E8225D"/>
    <w:rsid w:val="00E82DC6"/>
    <w:rsid w:val="00E853AF"/>
    <w:rsid w:val="00E868E1"/>
    <w:rsid w:val="00E91F4E"/>
    <w:rsid w:val="00E92932"/>
    <w:rsid w:val="00E953CF"/>
    <w:rsid w:val="00E95C6B"/>
    <w:rsid w:val="00E97826"/>
    <w:rsid w:val="00EA5AD8"/>
    <w:rsid w:val="00EA5F60"/>
    <w:rsid w:val="00EA72C5"/>
    <w:rsid w:val="00EB02C8"/>
    <w:rsid w:val="00EB65AF"/>
    <w:rsid w:val="00EB6F25"/>
    <w:rsid w:val="00EB6F94"/>
    <w:rsid w:val="00EC4A25"/>
    <w:rsid w:val="00EC6019"/>
    <w:rsid w:val="00EC6B3C"/>
    <w:rsid w:val="00EC7A60"/>
    <w:rsid w:val="00ED29B6"/>
    <w:rsid w:val="00ED530D"/>
    <w:rsid w:val="00ED5D55"/>
    <w:rsid w:val="00ED7C58"/>
    <w:rsid w:val="00EE09AF"/>
    <w:rsid w:val="00EE0F21"/>
    <w:rsid w:val="00EE28B6"/>
    <w:rsid w:val="00EE41EC"/>
    <w:rsid w:val="00EE651E"/>
    <w:rsid w:val="00EF03B6"/>
    <w:rsid w:val="00EF4087"/>
    <w:rsid w:val="00EF6582"/>
    <w:rsid w:val="00F00678"/>
    <w:rsid w:val="00F01A8E"/>
    <w:rsid w:val="00F025A2"/>
    <w:rsid w:val="00F027E5"/>
    <w:rsid w:val="00F02C0D"/>
    <w:rsid w:val="00F04712"/>
    <w:rsid w:val="00F12188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6035B"/>
    <w:rsid w:val="00F60828"/>
    <w:rsid w:val="00F653B8"/>
    <w:rsid w:val="00F853C7"/>
    <w:rsid w:val="00F86530"/>
    <w:rsid w:val="00F90292"/>
    <w:rsid w:val="00F903DD"/>
    <w:rsid w:val="00F907FE"/>
    <w:rsid w:val="00F91950"/>
    <w:rsid w:val="00F930D2"/>
    <w:rsid w:val="00F931E7"/>
    <w:rsid w:val="00F94B68"/>
    <w:rsid w:val="00F96887"/>
    <w:rsid w:val="00FA1266"/>
    <w:rsid w:val="00FA55EC"/>
    <w:rsid w:val="00FB0A85"/>
    <w:rsid w:val="00FB218B"/>
    <w:rsid w:val="00FB4D78"/>
    <w:rsid w:val="00FB501F"/>
    <w:rsid w:val="00FC0363"/>
    <w:rsid w:val="00FC1192"/>
    <w:rsid w:val="00FC2924"/>
    <w:rsid w:val="00FC3ABC"/>
    <w:rsid w:val="00FC63A9"/>
    <w:rsid w:val="00FC6C38"/>
    <w:rsid w:val="00FC7564"/>
    <w:rsid w:val="00FD2565"/>
    <w:rsid w:val="00FD3EED"/>
    <w:rsid w:val="00FD6B37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A664E-04A7-4B71-B96A-E55A3C738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346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2303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catt-V2</cp:lastModifiedBy>
  <cp:revision>28</cp:revision>
  <dcterms:created xsi:type="dcterms:W3CDTF">2018-04-02T02:35:00Z</dcterms:created>
  <dcterms:modified xsi:type="dcterms:W3CDTF">2018-04-10T08:14:00Z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3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1519856020</vt:lpwstr>
  </property>
</Properties>
</file>